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 xml:space="preserve">АДМИНИСТРАЦИЯ КАРПОВСКОГО СЕЛЬСОВЕТА 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>КРАСНОЩЁКОВСКОГО РАЙОНА АЛТАЙСКОГО КРАЯ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F6C16">
        <w:rPr>
          <w:rFonts w:ascii="Times New Roman" w:hAnsi="Times New Roman" w:cs="Times New Roman"/>
          <w:b/>
          <w:sz w:val="24"/>
          <w:szCs w:val="24"/>
        </w:rPr>
        <w:t xml:space="preserve">ПОСТАНОВЛЕНИЕ   </w:t>
      </w:r>
      <w:r w:rsidRPr="002F6C1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Pr="002F6C16" w:rsidRDefault="002F6C16" w:rsidP="002F6C16">
      <w:pPr>
        <w:pStyle w:val="a5"/>
        <w:tabs>
          <w:tab w:val="left" w:pos="263"/>
          <w:tab w:val="left" w:pos="3218"/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2F6C16">
        <w:rPr>
          <w:rFonts w:ascii="Times New Roman" w:hAnsi="Times New Roman" w:cs="Times New Roman"/>
          <w:sz w:val="24"/>
          <w:szCs w:val="24"/>
        </w:rPr>
        <w:tab/>
        <w:t>16.06.2017</w:t>
      </w:r>
      <w:r w:rsidRPr="002F6C1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C16">
        <w:rPr>
          <w:rFonts w:ascii="Times New Roman" w:hAnsi="Times New Roman" w:cs="Times New Roman"/>
          <w:sz w:val="24"/>
          <w:szCs w:val="24"/>
        </w:rPr>
        <w:t xml:space="preserve">     село Карпово Второе</w:t>
      </w:r>
      <w:r w:rsidRPr="002F6C16">
        <w:rPr>
          <w:rFonts w:ascii="Times New Roman" w:hAnsi="Times New Roman" w:cs="Times New Roman"/>
          <w:sz w:val="24"/>
          <w:szCs w:val="24"/>
        </w:rPr>
        <w:tab/>
        <w:t>№ 15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Об утверждении Порядка ведения учета граждан, испытывающих потребность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 древесине для собственных нужд на территории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муниципального образования Карповский сельсовет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Краснощёковского района Алтайского края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В соответствии с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Лесным кодексом РФ,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6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u w:val="none"/>
            <w:bdr w:val="none" w:sz="0" w:space="0" w:color="auto" w:frame="1"/>
          </w:rPr>
          <w:t>Законом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Алтайского края от 10.09.2007 N 87-ЗС "О регулировании отдельных лесных отношений", Уставом 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Карповский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 Краснощёковского района Алтайского края,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ПОСТАНОВЛЯЮ: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1. Утвердить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7" w:anchor="Par36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u w:val="none"/>
            <w:bdr w:val="none" w:sz="0" w:space="0" w:color="auto" w:frame="1"/>
          </w:rPr>
          <w:t>Порядок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ведения учета граждан, испытывающих потребность в древесине для собственных нужд на территории 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Карповский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 Краснощёковского района Алтайского края (далее - Порядок) (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прилагается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).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2. Администрации 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Карповского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сельсовета Краснощёковского района Алтайского края осуществлять учет граждан, испытывающих потребность в древесине для собственных нужд,  руководствуясь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8" w:anchor="Par36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u w:val="none"/>
            <w:bdr w:val="none" w:sz="0" w:space="0" w:color="auto" w:frame="1"/>
          </w:rPr>
          <w:t>Порядк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ом ведения учета граждан, испытывающих потребность в древесине для собственных нужд, утвержденным настоящим постановлением.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3. Признать утратившими силу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все ранее принятые постановления об установлении Порядка </w:t>
      </w:r>
      <w:r w:rsidRPr="002F6C16">
        <w:rPr>
          <w:rFonts w:ascii="Times New Roman" w:hAnsi="Times New Roman" w:cs="Times New Roman"/>
          <w:sz w:val="24"/>
          <w:szCs w:val="24"/>
        </w:rPr>
        <w:t>ведения учёта граждан, испытывающих потребность в древесине для собственных нужд.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4. Обнародовать настоящее постановление в установленном Уставом 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Карповский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 Краснощёковского района Алтайского края порядке.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5. Контроль за исполнением постановления оставляю за собой.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tabs>
          <w:tab w:val="left" w:pos="6086"/>
        </w:tabs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И.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главы 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Администрации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ab/>
        <w:t>Е.В. Петрова.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lastRenderedPageBreak/>
        <w:t xml:space="preserve">Принято </w:t>
      </w:r>
    </w:p>
    <w:p w:rsidR="002F6C16" w:rsidRPr="002F6C16" w:rsidRDefault="002F6C16" w:rsidP="002F6C16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постановлением Администрации </w:t>
      </w:r>
    </w:p>
    <w:p w:rsidR="002F6C16" w:rsidRPr="002F6C16" w:rsidRDefault="002F6C16" w:rsidP="002F6C16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F6C16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Карповского сельсовета</w:t>
      </w:r>
    </w:p>
    <w:p w:rsidR="002F6C16" w:rsidRPr="002F6C16" w:rsidRDefault="002F6C16" w:rsidP="002F6C16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о</w:t>
      </w:r>
      <w:r w:rsidRPr="002F6C16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т 1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6</w:t>
      </w:r>
      <w:r w:rsidRPr="002F6C16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.06.2017 № 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15</w:t>
      </w:r>
    </w:p>
    <w:p w:rsidR="002F6C16" w:rsidRDefault="002F6C16" w:rsidP="002F6C16">
      <w:pPr>
        <w:pStyle w:val="a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ПОРЯДОК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ВЕДЕНИЯ УЧЕТА ГРАЖДАН, ИСПЫТЫВАЮЩИХ ПОТРЕБНОСТЬ</w:t>
      </w:r>
    </w:p>
    <w:p w:rsidR="002F6C16" w:rsidRDefault="002F6C16" w:rsidP="002F6C16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В ДРЕВЕСИНЕ ДЛЯ СОБСТВЕННЫХ НУЖД</w:t>
      </w:r>
    </w:p>
    <w:p w:rsidR="002F6C16" w:rsidRPr="002F6C16" w:rsidRDefault="002F6C16" w:rsidP="002F6C16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1. Порядок ведения учета граждан, испытывающих потребность в древесине для собственных нужд (далее - Порядок), разработан в соответствии с Лесным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9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u w:val="none"/>
            <w:bdr w:val="none" w:sz="0" w:space="0" w:color="auto" w:frame="1"/>
          </w:rPr>
          <w:t>кодексом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Российской Федерации,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0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u w:val="none"/>
            <w:bdr w:val="none" w:sz="0" w:space="0" w:color="auto" w:frame="1"/>
          </w:rPr>
          <w:t>законом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Алтайского края от 10.09.2007 N 87-ЗС "О регулировании отдельных лесных отношений на территории Алтайского края" (далее - Закон N 87-ЗС).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2. Порядок разработан в целях обеспечения граждан древесиной для индивидуального жилищного строительства; ремонта жилого дома, части жилого дома, иных жилых помещений и хозяйственных построек; отопления жилого дома, части жилого дома, иных жилых помещений, имеющих печное отопление.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3. Нормативы заготовки или приобретения гражданами древесины для собственных нужд установлены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1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статьей 7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Закона N 87-ЗС.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4. Заготовка или приобретение древесины для собственных нужд в соответствии с установленными нормативами для одного и того же объекта (жилого дома, части жилого дома, хозяйственной постройки) несколькими гражданами не допускается.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 первоочередном порядке осуществляют заготовку либо приобретение древесины для собственных нужд следующие категории граждан: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- граждане, принятые органами местного самоуправления на учет в качестве нуждающихся в жилых помещениях в соответствии с Жилищным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2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кодексом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Российской Федерации и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3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законом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Алтайского края от 9 декабря 2005 года N 115-ЗС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найма", имеющие земельные участки, вид разрешенного использования которых предусматривает индивидуальное жилищное строительство или ведение личного подсобного хозяйства на землях населенных пунктов, и получившие разрешение на строительство;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- граждане, получившие в установленном порядке от органа государственной власти или органа местного самоуправления бюджетные средства на строительство жилого помещения и не реализовавшие своего права на строительство жилого помещения;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- граждане, получившие в установленном порядке от органа государственной власти или органа местного самоуправления земельный участок для строительства жилого дома и оформившие разрешение на строительство жилого дома..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5. В случае утраты (уничтожения) жилого дома, части жилого дома, иных жилых помещений в результате пожара, наводнения или иного стихийного бедствия выделение гражданам древесины или выдача разрешения на приобретение гражданами древесины для индивидуального жилищного строительства осуществляется без учета срока, установленного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4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статьей 7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Закона N 87-ЗС.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6. Учет граждан, испытывающих потребность в древесине для собственных нужд (далее - учет), осуществляет Администрация </w:t>
      </w:r>
      <w:r w:rsidR="00A93165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Карповского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сельсовета Краснощёковского района Алтайского края (далее- Администрация сельсовета) по месту жительства гражданина на основании его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5" w:anchor="Par132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заявления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(приложение 1 к Порядку). Заявление может быть подано в письменной или электронной форме в Администрацию сельсовета, в Краевое автономное учреждение "Многофункциональный центр предоставления государственных и муниципальных услуг Алтайского края" (далее - МФЦ), через Единый портал государственных и муниципальных услуг (функций), а также иным способом, 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позволяющим передать в электронном виде заявление и иные документы, оформленные в соответствии с требованиями к форматам заявлений и иных документов.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7. В целях постановки на учет, в зависимости от целей использования древесины гражданин либо уполномоченное им лицо (далее - заявитель) одновременно с заявлением предоставляет следующие документы: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7.1. Для строительства индивидуального жилого дома: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а) копию паспорта гражданина Российской Федерации заявителя или копии документов, заменяющих паспорт гражданина Российской Федерации;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б) копии правоустанавливающих документов на земельный участок в случае, если права на него не зарегистрированы в Едином государственном реестре прав на недвижимое имущество и сделок к ним;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7.2. Для ремонта жилого дома, части жилого дома и хозяйственных построек: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а) копия паспорта гражданина Российской Федерации заявителя или копии документов, заменяющих паспорт гражданина Российской Федерации;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б) копия правоустанавливающего документа на жилой дом, часть жилого дома, если права на них не зарегистрированы в Едином государственном реестре прав на недвижимое имущество и сделок к ним;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7.3. Для отопления жилого дома, части жилого дома, иных жилых помещений, имеющих печное отопление: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а) копия паспорта гражданина Российской Федерации заявителя или копии документов, заменяющих паспорт гражданина Российской Федерации;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б) копия правоустанавливающего документа на жилой дом, часть жилого дома, если права на них не зарегистрированы в Едином государственном реестре прав на недвижимое имущество и сделок с ним.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Копии документов, не заверенные в установленном порядке, предоставляются с предъявлением оригинала.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8. В рамках межведомственного взаимодействия в течение 5-ти рабочих дней с момента регистрации заявления Администрацией сельсовета запрашиваются следующие документы: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а) копия разрешения на строительство индивидуального жилого дома - в администрации поселения, на территории которого планируется строительство (в случае строительства индивидуального жилого дома);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б) справка обследования строения - в территориальном отделении государственного пожарного надзора МЧС России по Краснощёковскому району (в случае ремонта жилого дома, части жилого дома и хозяйственных построек, поврежденных в результате пожара);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в) акт обследования частного жилого дома и хозяйственных построек –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(в случае ремонта жилого дома, части жилого дома и хозяйственных построек, поврежденных в результате наводнения или иного стихийного бедствия);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г) выписка из Единого государственного реестра прав на недвижимое имущество и сделок с ним о наличии у заявителя права на земельный участок либо сообщение об отказе в предоставлении информации по причине отсутствия в указанном Реестре таких сведений - в Управлении Федеральной службы государственной регистрации, кадастра и картографии по Алтайскому краю (в случае строительства индивидуального жилого дома);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д) выписка из Единого государственного реестра прав на недвижимое имущество и сделок с ним о наличии у заявителя права на жилой дом, хозяйственные постройки либо сообщение об отказе в предоставлении информации по причине отсутствия в указанном Реестре таких сведений - в Управлении Федеральной службы государственной регистрации, кадастра и картографии по Алтайскому краю (в случае ремонта жилого дома, части жилого дома и хозяйственных построек, а также в случае отопления жилого дома, части жилого дома, иных жилых помещений, имеющих печное отопление).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Заявитель вправе самостоятельно предоставить документы, указанные в настоящем пункте.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9. Запрошенные документы (их копии или содержащиеся в них сведения) могут предоставляться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10. Заявление гражданина о принятии на учет регистрируется в течение 1 рабочего дня с момента подачи.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Администрация сельсовета не вправе требовать от заявителя предоставления других документов, кроме документов, истребование которых у заявителя допускается в соответствии с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6" w:anchor="Par55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пунктами 7.1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hyperlink r:id="rId17" w:anchor="Par58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7.2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8" w:anchor="Par61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7.3.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Порядка. Заявителю выдается расписка в получении от него документов с указанием их перечня и даты их получения администрацией поселения, а также с указанием перечня документов, которые будут получены по межведомственным запросам. В случае предоставления документов через МФЦ расписка выдается специалистом МФЦ.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11. В случае подачи заявления в электронной форме через Единый портал государственных и муниципальных услуг (функций), МФЦ, или иным способом, позволяющим передать заявление с приложенными к нему документами в электронном виде, к заявлению прикрепляются отсканированные копии документов в формате, исключающем возможность редактирования, либо заверенные электронно-цифровой подписью лица, подписавшего документ, уполномоченного лица органа, выдавшего документ, или электронной цифровой подписью нотариуса.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постановки на учет, а наименование файлов должно позволять идентифицировать документ.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12. При рассмотрении заявлений, поданных несколькими гражданами в один день, их очередность определяется по времени подачи заявления с необходимыми документами, указанными в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9" w:anchor="Par55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пунктах 7.1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0" w:anchor="Par58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7.2.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и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1" w:anchor="Par61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7.3.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Порядка.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13. Проверка полноты и достоверности сведений, содержащихся в документах, указанных в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2" w:anchor="Par54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пункте 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7 Порядка, осуществляется Администрацией сельсовета в течение 15 дней с момента регистрации заявления.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14. Решение о принятии на учет или об отказе в принятии на учет принимается Администрацией сельсовета в течение 5 дней с момента окончания проверки, указанной в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3" w:anchor="Par80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п. 1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3 Порядка, в форме постановления.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15. Уведомление о принятии решения о принятии на учет или об отказе в принятии на учет направляется заявителю способом, указанным в заявлении, в течение 3 рабочих дней с даты принятия решения.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16. Решение об отказе в принятии на учет принимается в следующих случаях: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а) не предоставлены документы, предусмотренные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4" w:anchor="Par54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пунктом 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7 Порядка;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б) не истекли сроки, предусмотренные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5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пунктом 1 статьи 7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Закона N 87-ЗС;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в) в Администрацию сельсовета поступил ответ на межведомственный запрос от органа государственной власти, органа местного самоуправления, свидетельствующий об отсутствии документа и (или) информации, необходимой для принятия на учет.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Отказ в принятии на учет может быть обжалован заявителем в судебном порядке.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17. Решение о снятии с учета граждан, испытывающих потребность в древесине для собственных нужд, принимается Администрацией сельсовета, принявшей решение о постановке на учет, не позднее 30 дней со дня выявления обстоятельств, являющихся основанием для снятия с учета.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Основания снятия с учета: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а) подача гражданином по месту учета заявления о снятии с учета;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б) заключение договора купли-продажи лесных насаждений для собственных нужд в порядке, установленном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6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законом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Алтайского края от 10.09.2007 N 87-ЗС "О 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регулировании отдельных лесных отношений на территории Алтайского края",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7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приказом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Управления лесами Алтайского края от 24.06.2009 N 69 "Об утверждении Порядка заключения гражданами договоров купли-продажи лесных насаждений для собственных нужд";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в) выявление в предоставленных в Администрацию сельсовета документах сведений, не соответствующих действительности и послуживших основанием для принятия на учет, а также неправомерных действий должностных лиц Администрации сельсовета при решении вопроса о принятии на учет.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 целях выявления обстоятельств, являющихся основаниями для снятия с учета, Администрация сельсовета ежегодно, до , направляет список граждан, стоящих на учете: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а) в Главное управление природных ресурсов и экологии Алтайского края для получения сведений о наличии договоров купли-продажи лесных насаждений для собственных нужд указанными гражданами;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б) в Управление Росреестра по Алтайскому краю для получения сведений о регистрации права собственности на жилой дом, часть жилого дома указанными гражданами.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18. В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8" w:anchor="Par180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книге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учета граждан, испытывающих потребность в древесине для собственных нужд (далее - книга учета), в течение 3 рабочих дней с момента принятия соответствующего решения делается запись с указанием решения о принятии на учет и снятии с учета.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19. Книга учета должна быть пронумерована, прошнурована и скреплена печатью Администрации сельсовета, подписана должностным лицом.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20. Книга учета хранится как документ строгой отчетности. Поправки, а также изменения, вносимые на основании документов, заверяются должностным лицом Администрации сельсовета и скрепляются печатью. В книге учета не допускаются подчистки. Книга учета заполняется полностью, после чего заводится новая.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21. Администрация сельсовета несет ответственность за хранение книги учета и документов заявителей.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23. Администрация сельсовета до 20 июня года, предшествующего рубке, направляет в отдел обеспечения полномочий в области лесных отношений Управления лесами Алтайского края списки граждан, принятых на учет, с указанием требуемого объема ежегодной заготовки древесины.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lastRenderedPageBreak/>
        <w:t>Приложение 1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к Порядку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ведения учета граждан,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испытывающих потребность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 древесине для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собственных нужд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                            В Администрацию  </w:t>
      </w:r>
      <w:r w:rsidR="00A93165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Карповского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сельсовета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 от __________________________________________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             фамилия, имя, отчество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 паспортные данные: __________________________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 _____________________________________________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                    адрес (место регистрации по данным паспорта)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 адрес фактического проживания _______________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 _____________________________________________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 телефон _____________________________________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93165" w:rsidRDefault="00A93165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2F6C16" w:rsidRPr="00A93165" w:rsidRDefault="002F6C16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3165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Заявление</w:t>
      </w:r>
    </w:p>
    <w:p w:rsidR="00A93165" w:rsidRDefault="002F6C16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A93165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 постановке на учет граждан, испытывающих потребность</w:t>
      </w:r>
    </w:p>
    <w:p w:rsidR="002F6C16" w:rsidRDefault="002F6C16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A93165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в древесине для собственных нужд</w:t>
      </w:r>
    </w:p>
    <w:p w:rsidR="00A93165" w:rsidRPr="00A93165" w:rsidRDefault="00A93165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 Для   заключения   договора   купли-продажи   лесных   насаждений   для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собственных нужд в целях __________________________________________________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     указать: индивидуальное жилищное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____________________________________________________________________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строительство; ремонт жилого дома, иных жилых помещений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____________________________________________________________________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 и хозяйственных построек, отопление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____________________________________________________________________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 адресу_______________________________________________________________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прошу поставить меня на учет граждан, испытывающих потребность в древесине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для собственных нужд, на 20__ год, в объеме _____ куб. м в ________________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__________ лесхозе в пределах установленных нормативов.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 Заготовку   древесины   буду  осуществлять   самостоятельно   либо   с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привлечением третьих лиц (нужное подчеркнуть).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 Подтверждаю, что не реализовал свое право на строительство жилого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дома (для постановки на учет в целях строительства индивидуального жилого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дома).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                                                          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         подпись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       ____________</w:t>
      </w:r>
    </w:p>
    <w:p w:rsidR="002F6C16" w:rsidRPr="002F6C16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                                             дата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 О результатах рассмотрения заявления прошу информировать письменно по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___________________________________________________________________________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 (почтовый адрес, адрес электронной почты)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 Даю   согласие на обработку персональных данных в соответствии с Федеральным</w:t>
      </w:r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29" w:history="1">
        <w:r w:rsidRPr="002F6C16">
          <w:rPr>
            <w:rStyle w:val="a4"/>
            <w:rFonts w:ascii="Times New Roman" w:hAnsi="Times New Roman" w:cs="Times New Roman"/>
            <w:color w:val="000000"/>
            <w:sz w:val="24"/>
            <w:szCs w:val="24"/>
            <w:bdr w:val="none" w:sz="0" w:space="0" w:color="auto" w:frame="1"/>
          </w:rPr>
          <w:t>законом</w:t>
        </w:r>
      </w:hyperlink>
      <w:r w:rsidRPr="002F6C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 27.07.2006 N 152-ФЗ "О персональных данных".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 Приложение: (перечень прилагаемых документов в зависимости от цели использования древесины).</w:t>
      </w:r>
    </w:p>
    <w:p w:rsidR="00A93165" w:rsidRDefault="00A93165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lastRenderedPageBreak/>
        <w:t>Приложение 2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к Порядку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ведения учета граждан,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испытывающих потребность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 древесине для</w:t>
      </w:r>
    </w:p>
    <w:p w:rsidR="002F6C16" w:rsidRPr="00A93165" w:rsidRDefault="002F6C16" w:rsidP="00A93165">
      <w:pPr>
        <w:pStyle w:val="a5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A93165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собственных нужд</w:t>
      </w:r>
    </w:p>
    <w:p w:rsidR="002F6C16" w:rsidRPr="00A93165" w:rsidRDefault="002F6C16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3165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КНИГА УЧЕТА</w:t>
      </w:r>
    </w:p>
    <w:p w:rsidR="002F6C16" w:rsidRPr="00A93165" w:rsidRDefault="002F6C16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3165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граждан, испытывающих потребность в древесине для</w:t>
      </w:r>
    </w:p>
    <w:p w:rsidR="002F6C16" w:rsidRPr="00A93165" w:rsidRDefault="002F6C16" w:rsidP="00A93165">
      <w:pPr>
        <w:pStyle w:val="a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3165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собственных нужд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___________________________________________________</w:t>
      </w:r>
    </w:p>
    <w:p w:rsidR="002F6C16" w:rsidRPr="002F6C16" w:rsidRDefault="002F6C16" w:rsidP="00A93165">
      <w:pPr>
        <w:pStyle w:val="a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наименование Администрации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Начата "__" ___________ 20___ г.</w:t>
      </w:r>
    </w:p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C1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Окончена "__" ___________ 20___ г.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"/>
        <w:gridCol w:w="832"/>
        <w:gridCol w:w="1005"/>
        <w:gridCol w:w="1203"/>
        <w:gridCol w:w="1012"/>
        <w:gridCol w:w="1191"/>
        <w:gridCol w:w="1332"/>
        <w:gridCol w:w="850"/>
        <w:gridCol w:w="960"/>
        <w:gridCol w:w="740"/>
      </w:tblGrid>
      <w:tr w:rsidR="002F6C16" w:rsidRPr="002F6C16" w:rsidTr="005B0DE6"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N п/п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Фамилия, имя, отчество заявителя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Адрес нахождения объекта заявителя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Цель использования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Объем заявленного леса (куб. м)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Наименование лесхоза</w:t>
            </w:r>
          </w:p>
        </w:tc>
        <w:tc>
          <w:tcPr>
            <w:tcW w:w="2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Способ заготовки древесины (самостоятельно либо с привлечением третьих лиц)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Дата и время принятия заявления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Дата постановки на учет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Отметка о снятии с учета</w:t>
            </w:r>
          </w:p>
        </w:tc>
      </w:tr>
      <w:tr w:rsidR="002F6C16" w:rsidRPr="002F6C16" w:rsidTr="005B0DE6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C1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2F6C16" w:rsidRPr="002F6C16" w:rsidTr="005B0DE6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2F6C16" w:rsidRPr="002F6C16" w:rsidRDefault="002F6C16" w:rsidP="002F6C1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6C16" w:rsidRPr="002F6C16" w:rsidRDefault="002F6C16" w:rsidP="002F6C1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70BF4" w:rsidRPr="002F6C16" w:rsidRDefault="00970BF4" w:rsidP="002F6C1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970BF4" w:rsidRPr="002F6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BF4" w:rsidRDefault="00970BF4" w:rsidP="002F6C16">
      <w:pPr>
        <w:spacing w:after="0" w:line="240" w:lineRule="auto"/>
      </w:pPr>
      <w:r>
        <w:separator/>
      </w:r>
    </w:p>
  </w:endnote>
  <w:endnote w:type="continuationSeparator" w:id="1">
    <w:p w:rsidR="00970BF4" w:rsidRDefault="00970BF4" w:rsidP="002F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BF4" w:rsidRDefault="00970BF4" w:rsidP="002F6C16">
      <w:pPr>
        <w:spacing w:after="0" w:line="240" w:lineRule="auto"/>
      </w:pPr>
      <w:r>
        <w:separator/>
      </w:r>
    </w:p>
  </w:footnote>
  <w:footnote w:type="continuationSeparator" w:id="1">
    <w:p w:rsidR="00970BF4" w:rsidRDefault="00970BF4" w:rsidP="002F6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C16"/>
    <w:rsid w:val="002F6C16"/>
    <w:rsid w:val="00970BF4"/>
    <w:rsid w:val="00A93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F6C1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styleId="a4">
    <w:name w:val="Hyperlink"/>
    <w:basedOn w:val="a0"/>
    <w:uiPriority w:val="99"/>
    <w:semiHidden/>
    <w:unhideWhenUsed/>
    <w:rsid w:val="002F6C16"/>
    <w:rPr>
      <w:color w:val="0000FF"/>
      <w:u w:val="single"/>
    </w:rPr>
  </w:style>
  <w:style w:type="paragraph" w:styleId="a5">
    <w:name w:val="No Spacing"/>
    <w:uiPriority w:val="1"/>
    <w:qFormat/>
    <w:rsid w:val="002F6C16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6C16"/>
  </w:style>
  <w:style w:type="paragraph" w:styleId="a8">
    <w:name w:val="footer"/>
    <w:basedOn w:val="a"/>
    <w:link w:val="a9"/>
    <w:uiPriority w:val="99"/>
    <w:semiHidden/>
    <w:unhideWhenUsed/>
    <w:rsid w:val="002F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F6C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13" Type="http://schemas.openxmlformats.org/officeDocument/2006/relationships/hyperlink" Target="consultantplus://offline/ref=A092A8E841AC0A20E63B35B1129174C64F153254AB120B0C916198CC66CBEF68eA75F" TargetMode="External"/><Relationship Id="rId18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26" Type="http://schemas.openxmlformats.org/officeDocument/2006/relationships/hyperlink" Target="consultantplus://offline/ref=A5B8F963A2444AF2D8AA3DAE3834B6C3BE04C7FE9B8BD3C6EE5EE171BE45EAA442AE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7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12" Type="http://schemas.openxmlformats.org/officeDocument/2006/relationships/hyperlink" Target="consultantplus://offline/ref=A092A8E841AC0A20E63B2BBC04FD2ACA4B1E6D58AB170259C43EC39131eC72F" TargetMode="External"/><Relationship Id="rId17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25" Type="http://schemas.openxmlformats.org/officeDocument/2006/relationships/hyperlink" Target="consultantplus://offline/ref=A5B8F963A2444AF2D8AA3DAE3834B6C3BE04C7FE9B8BD3C6EE5EE171BE45EAA42E96323686169A8CC98FBE49ADN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20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29" Type="http://schemas.openxmlformats.org/officeDocument/2006/relationships/hyperlink" Target="consultantplus://offline/ref=A5B8F963A2444AF2D8AA23A32E58E8CFB9099FF39B89DE93BB01BA2CE944A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5B8F963A2444AF2D8AA3DAE3834B6C3BE04C7FE9B8BD3C6EE5EE171BE45EAA42E96323686169A8CC98FBF49A3N" TargetMode="External"/><Relationship Id="rId11" Type="http://schemas.openxmlformats.org/officeDocument/2006/relationships/hyperlink" Target="consultantplus://offline/ref=A5B8F963A2444AF2D8AA3DAE3834B6C3BE04C7FE9B8BD3C6EE5EE171BE45EAA42E96323686169A8CC98FBE49ACN" TargetMode="External"/><Relationship Id="rId24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23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28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10" Type="http://schemas.openxmlformats.org/officeDocument/2006/relationships/hyperlink" Target="consultantplus://offline/ref=A5B8F963A2444AF2D8AA3DAE3834B6C3BE04C7FE9B8BD3C6EE5EE171BE45EAA442AEN" TargetMode="External"/><Relationship Id="rId19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5B8F963A2444AF2D8AA23A32E58E8CFB9089DF59B8CDE93BB01BA2CE944ACN" TargetMode="External"/><Relationship Id="rId14" Type="http://schemas.openxmlformats.org/officeDocument/2006/relationships/hyperlink" Target="consultantplus://offline/ref=A5B8F963A2444AF2D8AA3DAE3834B6C3BE04C7FE9B8BD3C6EE5EE171BE45EAA42E96323686169A8CC98FBE49ACN" TargetMode="External"/><Relationship Id="rId22" Type="http://schemas.openxmlformats.org/officeDocument/2006/relationships/hyperlink" Target="http://tal-alt.ru/index.php/33-kazantsevskij-selsovet-munitsipalnye-pravovye-akty/3750-postanovlenie-15-03-2017-6-s-kazantsevo-ob-ustanovlenii-poryadka-vedeniya-ucheta-grazhdan-ispytyvayushchikh-potrebnost-v-drevesine-dlya-sobstvennykh-nuzhd" TargetMode="External"/><Relationship Id="rId27" Type="http://schemas.openxmlformats.org/officeDocument/2006/relationships/hyperlink" Target="consultantplus://offline/ref=A5B8F963A2444AF2D8AA3DAE3834B6C3BE04C7FE9A89D1C5E35EE171BE45EAA442AE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3303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</cp:revision>
  <cp:lastPrinted>2017-06-19T09:47:00Z</cp:lastPrinted>
  <dcterms:created xsi:type="dcterms:W3CDTF">2017-06-19T09:32:00Z</dcterms:created>
  <dcterms:modified xsi:type="dcterms:W3CDTF">2017-06-19T09:47:00Z</dcterms:modified>
</cp:coreProperties>
</file>